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8E" w:rsidRDefault="0049728E" w:rsidP="0049728E">
      <w:pPr>
        <w:ind w:firstLine="708"/>
        <w:jc w:val="both"/>
      </w:pPr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49728E" w:rsidRPr="006512C4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b/>
          <w:sz w:val="24"/>
          <w:szCs w:val="24"/>
        </w:rPr>
        <w:t>сел</w:t>
      </w:r>
      <w:r w:rsidR="006512C4">
        <w:rPr>
          <w:b/>
          <w:sz w:val="24"/>
          <w:szCs w:val="24"/>
        </w:rPr>
        <w:t xml:space="preserve">ьского поселения </w:t>
      </w:r>
      <w:proofErr w:type="spellStart"/>
      <w:r w:rsidR="006512C4">
        <w:rPr>
          <w:b/>
          <w:sz w:val="24"/>
          <w:szCs w:val="24"/>
        </w:rPr>
        <w:t>Казым</w:t>
      </w:r>
      <w:proofErr w:type="spellEnd"/>
    </w:p>
    <w:p w:rsidR="0049728E" w:rsidRPr="00102458" w:rsidRDefault="0049728E" w:rsidP="0049728E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2669DF" w:rsidRPr="002669D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10245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49728E" w:rsidRDefault="0049728E" w:rsidP="0049728E">
      <w:pPr>
        <w:jc w:val="center"/>
        <w:rPr>
          <w:b/>
          <w:sz w:val="24"/>
          <w:szCs w:val="24"/>
        </w:rPr>
      </w:pPr>
    </w:p>
    <w:p w:rsidR="0049728E" w:rsidRDefault="0049728E" w:rsidP="0049728E">
      <w:pPr>
        <w:jc w:val="both"/>
        <w:rPr>
          <w:b/>
          <w:sz w:val="24"/>
          <w:szCs w:val="24"/>
        </w:rPr>
      </w:pPr>
    </w:p>
    <w:p w:rsidR="002669DF" w:rsidRPr="00E11D8C" w:rsidRDefault="002669DF" w:rsidP="00266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течение  </w:t>
      </w:r>
      <w:r w:rsidRPr="002669DF">
        <w:rPr>
          <w:sz w:val="24"/>
          <w:szCs w:val="24"/>
        </w:rPr>
        <w:t>2</w:t>
      </w:r>
      <w:r w:rsidR="0049728E" w:rsidRPr="00114AF2">
        <w:rPr>
          <w:sz w:val="24"/>
          <w:szCs w:val="24"/>
        </w:rPr>
        <w:t xml:space="preserve"> квартала  2017 года проведено 1 заседание комиссии, на</w:t>
      </w:r>
      <w:r>
        <w:rPr>
          <w:sz w:val="24"/>
          <w:szCs w:val="24"/>
        </w:rPr>
        <w:t xml:space="preserve"> котором             рассмотрена информация </w:t>
      </w:r>
      <w:r w:rsidRPr="00E11D8C">
        <w:rPr>
          <w:sz w:val="24"/>
          <w:szCs w:val="24"/>
        </w:rPr>
        <w:t xml:space="preserve">сектора организационной деятельности администрации сельского поселения </w:t>
      </w:r>
      <w:proofErr w:type="spellStart"/>
      <w:r w:rsidRPr="00E11D8C">
        <w:rPr>
          <w:sz w:val="24"/>
          <w:szCs w:val="24"/>
        </w:rPr>
        <w:t>Казым</w:t>
      </w:r>
      <w:proofErr w:type="spellEnd"/>
      <w:r w:rsidRPr="002669DF">
        <w:rPr>
          <w:sz w:val="24"/>
          <w:szCs w:val="24"/>
        </w:rPr>
        <w:t xml:space="preserve"> </w:t>
      </w:r>
      <w:r>
        <w:rPr>
          <w:sz w:val="24"/>
          <w:szCs w:val="24"/>
        </w:rPr>
        <w:t>от 02.05.2017</w:t>
      </w:r>
      <w:r w:rsidRPr="00E11D8C">
        <w:rPr>
          <w:sz w:val="24"/>
          <w:szCs w:val="24"/>
        </w:rPr>
        <w:t xml:space="preserve"> года, касающейся о представлении муниципальным служащим</w:t>
      </w:r>
      <w:r>
        <w:rPr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E11D8C">
        <w:rPr>
          <w:sz w:val="24"/>
          <w:szCs w:val="24"/>
        </w:rPr>
        <w:t xml:space="preserve"> </w:t>
      </w:r>
      <w:r>
        <w:rPr>
          <w:sz w:val="24"/>
          <w:szCs w:val="24"/>
        </w:rPr>
        <w:t>недостоверных или неполных сведений</w:t>
      </w:r>
      <w:r w:rsidRPr="00E11D8C">
        <w:rPr>
          <w:sz w:val="24"/>
          <w:szCs w:val="24"/>
        </w:rPr>
        <w:t xml:space="preserve"> о доходах, расходах, об имуществе и обязательствах имущественно</w:t>
      </w:r>
      <w:r>
        <w:rPr>
          <w:sz w:val="24"/>
          <w:szCs w:val="24"/>
        </w:rPr>
        <w:t>го характера за отчетный период с 01.01.2016</w:t>
      </w:r>
      <w:r w:rsidRPr="00E11D8C">
        <w:rPr>
          <w:sz w:val="24"/>
          <w:szCs w:val="24"/>
        </w:rPr>
        <w:t xml:space="preserve"> года по 31.1</w:t>
      </w:r>
      <w:r>
        <w:rPr>
          <w:sz w:val="24"/>
          <w:szCs w:val="24"/>
        </w:rPr>
        <w:t>2.2016</w:t>
      </w:r>
      <w:r w:rsidRPr="00E11D8C">
        <w:rPr>
          <w:sz w:val="24"/>
          <w:szCs w:val="24"/>
        </w:rPr>
        <w:t xml:space="preserve"> года.</w:t>
      </w:r>
      <w:proofErr w:type="gramEnd"/>
    </w:p>
    <w:p w:rsidR="00114AF2" w:rsidRPr="00114AF2" w:rsidRDefault="002669DF" w:rsidP="00114AF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F2">
        <w:rPr>
          <w:rFonts w:ascii="Times New Roman" w:hAnsi="Times New Roman" w:cs="Times New Roman"/>
          <w:sz w:val="24"/>
          <w:szCs w:val="24"/>
        </w:rPr>
        <w:t xml:space="preserve"> </w:t>
      </w:r>
      <w:r w:rsidR="0049728E" w:rsidRPr="00114AF2">
        <w:rPr>
          <w:rFonts w:ascii="Times New Roman" w:hAnsi="Times New Roman" w:cs="Times New Roman"/>
          <w:sz w:val="24"/>
          <w:szCs w:val="24"/>
        </w:rPr>
        <w:t>Комисси</w:t>
      </w:r>
      <w:r w:rsidR="006512C4">
        <w:rPr>
          <w:rFonts w:ascii="Times New Roman" w:hAnsi="Times New Roman" w:cs="Times New Roman"/>
          <w:sz w:val="24"/>
          <w:szCs w:val="24"/>
        </w:rPr>
        <w:t>ей были принято следующее решение</w:t>
      </w:r>
      <w:r w:rsidR="00114AF2" w:rsidRPr="00114AF2">
        <w:rPr>
          <w:rFonts w:ascii="Times New Roman" w:hAnsi="Times New Roman" w:cs="Times New Roman"/>
          <w:sz w:val="24"/>
          <w:szCs w:val="24"/>
        </w:rPr>
        <w:t>:</w:t>
      </w:r>
      <w:r w:rsidR="0049728E" w:rsidRPr="00114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DF" w:rsidRPr="00A75E2F" w:rsidRDefault="002669DF" w:rsidP="00266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4AF2" w:rsidRPr="00114AF2">
        <w:rPr>
          <w:sz w:val="24"/>
          <w:szCs w:val="24"/>
        </w:rPr>
        <w:t>1</w:t>
      </w:r>
      <w:proofErr w:type="gramStart"/>
      <w:r w:rsidR="00114AF2" w:rsidRPr="00114AF2">
        <w:rPr>
          <w:color w:val="000000"/>
          <w:sz w:val="24"/>
          <w:szCs w:val="24"/>
        </w:rPr>
        <w:t xml:space="preserve"> </w:t>
      </w:r>
      <w:r w:rsidRPr="00E11D8C">
        <w:rPr>
          <w:sz w:val="24"/>
          <w:szCs w:val="24"/>
        </w:rPr>
        <w:t>У</w:t>
      </w:r>
      <w:proofErr w:type="gramEnd"/>
      <w:r w:rsidRPr="00E11D8C">
        <w:rPr>
          <w:sz w:val="24"/>
          <w:szCs w:val="24"/>
        </w:rPr>
        <w:t xml:space="preserve">становить, что сведения о доходах, расходах, об имуществе и обязательствах имущественного характера </w:t>
      </w:r>
      <w:r>
        <w:rPr>
          <w:sz w:val="24"/>
          <w:szCs w:val="24"/>
        </w:rPr>
        <w:t xml:space="preserve"> за отчетный период с 01.01.2016 года по 31.12.2016 года, представленные</w:t>
      </w:r>
      <w:r w:rsidRPr="00E11D8C">
        <w:rPr>
          <w:sz w:val="24"/>
          <w:szCs w:val="24"/>
        </w:rPr>
        <w:t xml:space="preserve"> муниципальным служащим</w:t>
      </w:r>
      <w:r>
        <w:rPr>
          <w:sz w:val="24"/>
          <w:szCs w:val="24"/>
        </w:rPr>
        <w:t xml:space="preserve"> администрации сельского поселения Казым являются</w:t>
      </w:r>
      <w:r w:rsidRPr="00F653DF">
        <w:rPr>
          <w:sz w:val="24"/>
          <w:szCs w:val="24"/>
        </w:rPr>
        <w:t xml:space="preserve"> </w:t>
      </w:r>
      <w:r>
        <w:rPr>
          <w:sz w:val="24"/>
          <w:szCs w:val="24"/>
        </w:rPr>
        <w:t>ошибочными (неточными).</w:t>
      </w:r>
    </w:p>
    <w:p w:rsidR="0049728E" w:rsidRPr="00ED6046" w:rsidRDefault="002669DF" w:rsidP="002669DF">
      <w:pPr>
        <w:pStyle w:val="ConsNonformat"/>
        <w:widowControl/>
        <w:ind w:right="0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1D8C">
        <w:rPr>
          <w:rFonts w:ascii="Times New Roman" w:hAnsi="Times New Roman" w:cs="Times New Roman"/>
          <w:sz w:val="24"/>
          <w:szCs w:val="24"/>
        </w:rPr>
        <w:t xml:space="preserve">.Рекомендовать главе сельского поселения </w:t>
      </w:r>
      <w:proofErr w:type="spellStart"/>
      <w:r w:rsidRPr="00E11D8C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E11D8C">
        <w:rPr>
          <w:rFonts w:ascii="Times New Roman" w:hAnsi="Times New Roman" w:cs="Times New Roman"/>
          <w:sz w:val="24"/>
          <w:szCs w:val="24"/>
        </w:rPr>
        <w:t xml:space="preserve"> не применять к муниципальному служащему </w:t>
      </w:r>
      <w:r>
        <w:rPr>
          <w:rFonts w:ascii="Times New Roman" w:hAnsi="Times New Roman" w:cs="Times New Roman"/>
          <w:sz w:val="24"/>
          <w:szCs w:val="24"/>
        </w:rPr>
        <w:t>дисциплинарного взыскания, так  как представленные сведения не образуют коррупционного проступка.</w:t>
      </w:r>
    </w:p>
    <w:p w:rsidR="0049728E" w:rsidRDefault="0049728E" w:rsidP="0049728E">
      <w:pPr>
        <w:jc w:val="both"/>
      </w:pPr>
    </w:p>
    <w:p w:rsidR="0049728E" w:rsidRDefault="0049728E" w:rsidP="0049728E">
      <w:pPr>
        <w:ind w:firstLine="708"/>
        <w:jc w:val="both"/>
      </w:pPr>
    </w:p>
    <w:p w:rsidR="0049728E" w:rsidRDefault="0049728E" w:rsidP="0049728E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9728E" w:rsidRDefault="0049728E" w:rsidP="0049728E">
      <w:pPr>
        <w:ind w:firstLine="708"/>
        <w:jc w:val="both"/>
        <w:rPr>
          <w:sz w:val="24"/>
          <w:szCs w:val="24"/>
        </w:rPr>
      </w:pPr>
    </w:p>
    <w:p w:rsidR="0049728E" w:rsidRDefault="0049728E" w:rsidP="0049728E">
      <w:pPr>
        <w:ind w:firstLine="708"/>
        <w:jc w:val="both"/>
        <w:rPr>
          <w:sz w:val="24"/>
          <w:szCs w:val="24"/>
        </w:rPr>
      </w:pPr>
    </w:p>
    <w:p w:rsidR="0049728E" w:rsidRPr="00B82E48" w:rsidRDefault="0049728E" w:rsidP="0049728E">
      <w:pPr>
        <w:ind w:firstLine="708"/>
        <w:jc w:val="both"/>
      </w:pPr>
    </w:p>
    <w:p w:rsidR="0049728E" w:rsidRPr="00B954B5" w:rsidRDefault="0049728E" w:rsidP="0049728E">
      <w:pPr>
        <w:rPr>
          <w:sz w:val="24"/>
          <w:szCs w:val="24"/>
        </w:rPr>
      </w:pPr>
    </w:p>
    <w:p w:rsidR="00CA289B" w:rsidRDefault="00CA289B"/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728E"/>
    <w:rsid w:val="000220BF"/>
    <w:rsid w:val="00036C0B"/>
    <w:rsid w:val="00037F84"/>
    <w:rsid w:val="00053833"/>
    <w:rsid w:val="0007282D"/>
    <w:rsid w:val="000B0879"/>
    <w:rsid w:val="00114AF2"/>
    <w:rsid w:val="001F5AFC"/>
    <w:rsid w:val="002669DF"/>
    <w:rsid w:val="00274B29"/>
    <w:rsid w:val="00275DBD"/>
    <w:rsid w:val="002D59B5"/>
    <w:rsid w:val="002E4304"/>
    <w:rsid w:val="00314C01"/>
    <w:rsid w:val="00332C9C"/>
    <w:rsid w:val="00371BE1"/>
    <w:rsid w:val="003A3B94"/>
    <w:rsid w:val="00470FF9"/>
    <w:rsid w:val="0049728E"/>
    <w:rsid w:val="004B4AEC"/>
    <w:rsid w:val="004E20D4"/>
    <w:rsid w:val="004F62CF"/>
    <w:rsid w:val="00546221"/>
    <w:rsid w:val="0054765F"/>
    <w:rsid w:val="005A45F7"/>
    <w:rsid w:val="005C6D68"/>
    <w:rsid w:val="006512C4"/>
    <w:rsid w:val="00683535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A350E"/>
    <w:rsid w:val="009B74AA"/>
    <w:rsid w:val="00A01ADF"/>
    <w:rsid w:val="00B10F48"/>
    <w:rsid w:val="00B93949"/>
    <w:rsid w:val="00BB1037"/>
    <w:rsid w:val="00BC6DED"/>
    <w:rsid w:val="00BE726B"/>
    <w:rsid w:val="00C962A4"/>
    <w:rsid w:val="00CA289B"/>
    <w:rsid w:val="00CC7517"/>
    <w:rsid w:val="00CF2700"/>
    <w:rsid w:val="00D6091D"/>
    <w:rsid w:val="00DE2CBC"/>
    <w:rsid w:val="00DF6908"/>
    <w:rsid w:val="00E1192E"/>
    <w:rsid w:val="00EC5AEE"/>
    <w:rsid w:val="00EF5E94"/>
    <w:rsid w:val="00F2309B"/>
    <w:rsid w:val="00F740EE"/>
    <w:rsid w:val="00F9010B"/>
    <w:rsid w:val="00FA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8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9728E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114AF2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2017-12-22T11:18:00Z</dcterms:created>
  <dcterms:modified xsi:type="dcterms:W3CDTF">2017-12-22T11:27:00Z</dcterms:modified>
</cp:coreProperties>
</file>